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987F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4EA02885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24CE06B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eastAsia="zh-CN"/>
        </w:rPr>
        <w:t>朱莉妍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2023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13D7A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905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0A343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5A27281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60FEBF5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681BA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689A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841E1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完善浙江省科创金融体系的对策建议研究</w:t>
            </w:r>
          </w:p>
        </w:tc>
      </w:tr>
      <w:tr w14:paraId="6D72B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7E51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BD6E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52FF7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浙江省社科联</w:t>
            </w:r>
          </w:p>
        </w:tc>
      </w:tr>
      <w:tr w14:paraId="55F26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38DB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E21C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51937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2022.2-</w:t>
            </w:r>
          </w:p>
        </w:tc>
      </w:tr>
      <w:tr w14:paraId="377F0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F2E5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1462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B0E0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329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FE45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88B7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3F28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E0C17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F42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2432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276B5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0E7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BFB5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5CA9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朱莉妍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61F0F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6FDF1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587CD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要报总体规划与撰写</w:t>
            </w:r>
          </w:p>
        </w:tc>
      </w:tr>
      <w:tr w14:paraId="65AC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B2B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118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5E4E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俞滨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E146"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FA551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F3FB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要报修改</w:t>
            </w:r>
          </w:p>
        </w:tc>
      </w:tr>
      <w:tr w14:paraId="14E9D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E4A7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868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3846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9232B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15317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1A9A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4BA8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7568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1FDD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0935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895B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799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5F2E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0706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47B6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B936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FFEE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92266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9363C3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5DAD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55F1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22F1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B06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96114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3A9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447267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AADF9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C384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1732551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CC0C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9A6E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5480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6BFD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6118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CD6E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19DF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EA0B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4115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16FD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3A8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3BDC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7668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9010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DD080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FD8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34AD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C68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73E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BE5E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93E7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0320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84F4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4D6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40DE908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03A8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E7CC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95A10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0543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8F6C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1C7D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63F46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1.999948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254F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C182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4573C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D52E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29BC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2461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1FE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17D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1171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1.399948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9A3D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5C8B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4A8C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90D4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7ED5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BBF3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D8A4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1E9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12E7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2245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DC4D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9F99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448D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8411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B71FC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781DE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106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1F59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59F86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DE3C1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E7DE213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4C9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29F7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5553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984D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4AF779E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完善浙江省科创金融体系的对策建议研究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获正省级批示</w:t>
            </w:r>
          </w:p>
        </w:tc>
      </w:tr>
      <w:tr w14:paraId="4936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ABD8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AF7E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899B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024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FACF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B7AE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98A5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2023.4.17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218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867C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浙江省哲学社会科学工作办公室</w:t>
            </w:r>
          </w:p>
        </w:tc>
      </w:tr>
      <w:tr w14:paraId="445A5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034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1D659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DF93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3DA3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C284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72391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8B7FD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通过</w:t>
            </w:r>
          </w:p>
        </w:tc>
      </w:tr>
    </w:tbl>
    <w:p w14:paraId="200844A0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5051A04D-3012-4249-8278-D04A64A492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1C8E1A7-4E3F-4F73-97BB-7DC6D7B7EFF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CACFFEF-BB4C-4008-A8BE-F6F0DBF1577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DE1ZmFiNWFjODRjMzY5OTYwN2ZiOGM3ZDdiMGMifQ=="/>
    <w:docVar w:name="KSO_WPS_MARK_KEY" w:val="20df19e0-ed8c-484f-8045-d1ae776f42fc"/>
  </w:docVars>
  <w:rsids>
    <w:rsidRoot w:val="365F4CE1"/>
    <w:rsid w:val="00010C44"/>
    <w:rsid w:val="009C127A"/>
    <w:rsid w:val="00DE5743"/>
    <w:rsid w:val="00EA3EDC"/>
    <w:rsid w:val="11FC0B74"/>
    <w:rsid w:val="13914AED"/>
    <w:rsid w:val="1F457D9B"/>
    <w:rsid w:val="208615D1"/>
    <w:rsid w:val="2BC127E4"/>
    <w:rsid w:val="365F4CE1"/>
    <w:rsid w:val="37E34306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402</Words>
  <Characters>442</Characters>
  <Lines>5</Lines>
  <Paragraphs>1</Paragraphs>
  <TotalTime>22</TotalTime>
  <ScaleCrop>false</ScaleCrop>
  <LinksUpToDate>false</LinksUpToDate>
  <CharactersWithSpaces>470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2025-01-26T13:58:09Z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32C551A8CC37476592A957C10B696276_13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