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color w:val="auto"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>表人：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  <w:lang w:val="en-US" w:eastAsia="zh-CN"/>
        </w:rPr>
        <w:t>陈君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</w:rPr>
        <w:t xml:space="preserve"> 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             填表日期：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2024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7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2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日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146"/>
        <w:gridCol w:w="1508"/>
        <w:gridCol w:w="75"/>
        <w:gridCol w:w="1274"/>
        <w:gridCol w:w="1224"/>
        <w:gridCol w:w="1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2023年浙江省教代会工会研究课题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ZJJYGHYB2023022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2023年4月-2024年12月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陈君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馆员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文献调研与报告撰写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江玉梅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副研究馆员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文献整理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吴冰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数据整理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0.3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0.5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元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420" w:firstLineChars="2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1万以上设备名称和价格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1" w:fontKey="{B2A6CED6-55A6-4B76-9E60-10C3E5B3EF9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93AFA161-8834-44E4-814F-DE0EA98F30F6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B221DDE1-9B8E-48AB-B3E5-B190F7D713C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0ZWQzNjU5YWIzNDZmMDMwODU2Y2M2NTg0ZmQyYjIifQ=="/>
  </w:docVars>
  <w:rsids>
    <w:rsidRoot w:val="365F4CE1"/>
    <w:rsid w:val="00010C44"/>
    <w:rsid w:val="009C127A"/>
    <w:rsid w:val="00EA3EDC"/>
    <w:rsid w:val="13914AED"/>
    <w:rsid w:val="192378BF"/>
    <w:rsid w:val="208615D1"/>
    <w:rsid w:val="2BC127E4"/>
    <w:rsid w:val="2CF37CC0"/>
    <w:rsid w:val="365F4CE1"/>
    <w:rsid w:val="48A62558"/>
    <w:rsid w:val="4CE65929"/>
    <w:rsid w:val="508825A3"/>
    <w:rsid w:val="59B80C41"/>
    <w:rsid w:val="5C976331"/>
    <w:rsid w:val="5E691C07"/>
    <w:rsid w:val="6DD2507B"/>
    <w:rsid w:val="7210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107</Words>
  <Characters>615</Characters>
  <Lines>5</Lines>
  <Paragraphs>1</Paragraphs>
  <TotalTime>0</TotalTime>
  <ScaleCrop>false</ScaleCrop>
  <LinksUpToDate>false</LinksUpToDate>
  <CharactersWithSpaces>721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2018-11-16T06:56:00Z</dcterms:created>
  <dc:creator>随性</dc:creator>
  <cp:lastModifiedBy>莫卡</cp:lastModifiedBy>
  <dcterms:modified xsi:type="dcterms:W3CDTF">2024-07-25T06:25:31Z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2D163B4DEEFF4610846C779F418E02AB_13</vt:lpwstr>
  </property>
</Properties>
</file>